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7"/>
      </w:tblGrid>
      <w:tr w:rsidR="00CC6F1F" w:rsidRPr="00CC6F1F" w14:paraId="423A579B" w14:textId="77777777" w:rsidTr="00D744D7">
        <w:trPr>
          <w:jc w:val="center"/>
        </w:trPr>
        <w:tc>
          <w:tcPr>
            <w:tcW w:w="13177" w:type="dxa"/>
            <w:gridSpan w:val="6"/>
            <w:tcBorders>
              <w:top w:val="single" w:sz="4" w:space="0" w:color="2F4955"/>
              <w:left w:val="single" w:sz="4" w:space="0" w:color="2F4955"/>
              <w:bottom w:val="single" w:sz="4" w:space="0" w:color="FFFFFF" w:themeColor="background1"/>
              <w:right w:val="single" w:sz="4" w:space="0" w:color="2F4955"/>
            </w:tcBorders>
            <w:shd w:val="clear" w:color="auto" w:fill="2F4955"/>
          </w:tcPr>
          <w:p w14:paraId="484961D1" w14:textId="519AB4B5" w:rsidR="00CC6F1F" w:rsidRPr="00CC6F1F" w:rsidRDefault="009D62A9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 w:rsidRPr="009D62A9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VERKTØY FOR LÆREREN: SPØRSMÅLSRAMME FOR TILBAKEMELDINGER PÅ ELEVENES FAGSPRÅK </w:t>
            </w:r>
            <w:r w:rsidR="00243BB1">
              <w:rPr>
                <w:rFonts w:asciiTheme="minorHAnsi" w:hAnsiTheme="minorHAnsi" w:cstheme="minorHAnsi"/>
                <w:b/>
                <w:color w:val="FFFFFF" w:themeColor="background1"/>
              </w:rPr>
              <w:t>(Idé 4.2)</w:t>
            </w:r>
          </w:p>
        </w:tc>
      </w:tr>
      <w:tr w:rsidR="00D744D7" w:rsidRPr="00CC6F1F" w14:paraId="70099217" w14:textId="77777777" w:rsidTr="00D744D7">
        <w:trPr>
          <w:jc w:val="center"/>
        </w:trPr>
        <w:tc>
          <w:tcPr>
            <w:tcW w:w="2196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533FB67D" w14:textId="24DDC220" w:rsidR="00D744D7" w:rsidRDefault="0006042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6042E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Tekstens betydning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4E48C9CD" w14:textId="77777777" w:rsidR="00D744D7" w:rsidRDefault="00B75EDA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Teksttype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5972A8FE" w14:textId="3EA66C75" w:rsidR="00D744D7" w:rsidRDefault="0006042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6042E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Overordnet struktur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1ECA0B37" w14:textId="4CBF04A7" w:rsidR="00D744D7" w:rsidRDefault="0006042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6042E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Sammenheng (kohesjon)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481D08E2" w14:textId="77777777" w:rsidR="00D744D7" w:rsidRDefault="00B75EDA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Ordforråd</w:t>
            </w:r>
          </w:p>
        </w:tc>
        <w:tc>
          <w:tcPr>
            <w:tcW w:w="21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1CEAA005" w14:textId="30B6710E" w:rsidR="00D744D7" w:rsidRDefault="0006042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6042E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Rettskrivning</w:t>
            </w:r>
          </w:p>
        </w:tc>
      </w:tr>
      <w:tr w:rsidR="00D744D7" w:rsidRPr="00D744D7" w14:paraId="32ACB796" w14:textId="77777777" w:rsidTr="00B75EDA">
        <w:trPr>
          <w:trHeight w:val="6804"/>
          <w:jc w:val="center"/>
        </w:trPr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E5CC62D" w14:textId="77777777" w:rsidR="0006042E" w:rsidRPr="0006042E" w:rsidRDefault="0006042E" w:rsidP="0006042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6042E">
              <w:rPr>
                <w:rFonts w:asciiTheme="minorHAnsi" w:hAnsiTheme="minorHAnsi" w:cstheme="minorHAnsi"/>
              </w:rPr>
              <w:t>Er innholdet som helhet tydelig?</w:t>
            </w:r>
          </w:p>
          <w:p w14:paraId="56A5F3A9" w14:textId="682B697D" w:rsidR="00B75EDA" w:rsidRPr="00D744D7" w:rsidRDefault="0006042E" w:rsidP="0006042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6042E">
              <w:rPr>
                <w:rFonts w:asciiTheme="minorHAnsi" w:hAnsiTheme="minorHAnsi" w:cstheme="minorHAnsi"/>
              </w:rPr>
              <w:t>Kommer grunntanken til uttrykk?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8ED4CF1" w14:textId="77777777" w:rsidR="0006042E" w:rsidRPr="0006042E" w:rsidRDefault="0006042E" w:rsidP="0006042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6042E">
              <w:rPr>
                <w:rFonts w:asciiTheme="minorHAnsi" w:hAnsiTheme="minorHAnsi" w:cstheme="minorHAnsi"/>
              </w:rPr>
              <w:t>Hva slags tekst er det snakk om?</w:t>
            </w:r>
          </w:p>
          <w:p w14:paraId="7BC819CD" w14:textId="72ADA3DF" w:rsidR="00B75EDA" w:rsidRPr="00D744D7" w:rsidRDefault="0006042E" w:rsidP="0006042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6042E">
              <w:rPr>
                <w:rFonts w:asciiTheme="minorHAnsi" w:hAnsiTheme="minorHAnsi" w:cstheme="minorHAnsi"/>
              </w:rPr>
              <w:t>Uttrykker den elevens hensikt?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62A3A6B" w14:textId="39ED2BA8" w:rsidR="0006042E" w:rsidRPr="0006042E" w:rsidRDefault="0006042E" w:rsidP="0006042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6042E">
              <w:rPr>
                <w:rFonts w:asciiTheme="minorHAnsi" w:hAnsiTheme="minorHAnsi" w:cstheme="minorHAnsi"/>
              </w:rPr>
              <w:t>Er teksten organisert på en god måte ut fra type tekst (se</w:t>
            </w:r>
            <w:r>
              <w:rPr>
                <w:rFonts w:asciiTheme="minorHAnsi" w:hAnsiTheme="minorHAnsi" w:cstheme="minorHAnsi"/>
              </w:rPr>
              <w:t> </w:t>
            </w:r>
            <w:r w:rsidRPr="0006042E">
              <w:rPr>
                <w:rFonts w:asciiTheme="minorHAnsi" w:hAnsiTheme="minorHAnsi" w:cstheme="minorHAnsi"/>
              </w:rPr>
              <w:t>eventuelt tankekartene, idé</w:t>
            </w:r>
            <w:r>
              <w:rPr>
                <w:rFonts w:asciiTheme="minorHAnsi" w:hAnsiTheme="minorHAnsi" w:cstheme="minorHAnsi"/>
              </w:rPr>
              <w:t> </w:t>
            </w:r>
            <w:r w:rsidRPr="0006042E">
              <w:rPr>
                <w:rFonts w:asciiTheme="minorHAnsi" w:hAnsiTheme="minorHAnsi" w:cstheme="minorHAnsi"/>
              </w:rPr>
              <w:t>2.1)?</w:t>
            </w:r>
          </w:p>
          <w:p w14:paraId="0A5C06D7" w14:textId="0D0FE07C" w:rsidR="00B75EDA" w:rsidRPr="00D744D7" w:rsidRDefault="0006042E" w:rsidP="0006042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6042E">
              <w:rPr>
                <w:rFonts w:asciiTheme="minorHAnsi" w:hAnsiTheme="minorHAnsi" w:cstheme="minorHAnsi"/>
              </w:rPr>
              <w:t>Er teksten delt opp på en naturlig måte?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8B0639C" w14:textId="77777777" w:rsidR="0006042E" w:rsidRPr="0006042E" w:rsidRDefault="0006042E" w:rsidP="0006042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6042E">
              <w:rPr>
                <w:rFonts w:asciiTheme="minorHAnsi" w:hAnsiTheme="minorHAnsi" w:cstheme="minorHAnsi"/>
              </w:rPr>
              <w:t>Knyttes innholdet godt sammen av forbindere (se forslag til forbindere i forskjellige teksttyper, idé 2.1)?</w:t>
            </w:r>
          </w:p>
          <w:p w14:paraId="01EA4A64" w14:textId="77777777" w:rsidR="0006042E" w:rsidRPr="0006042E" w:rsidRDefault="0006042E" w:rsidP="0006042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6042E">
              <w:rPr>
                <w:rFonts w:asciiTheme="minorHAnsi" w:hAnsiTheme="minorHAnsi" w:cstheme="minorHAnsi"/>
              </w:rPr>
              <w:t>Er bruken av forbindere passe variert?</w:t>
            </w:r>
          </w:p>
          <w:p w14:paraId="6A1B5A89" w14:textId="14349554" w:rsidR="00D744D7" w:rsidRPr="00D744D7" w:rsidRDefault="0006042E" w:rsidP="0006042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6042E">
              <w:rPr>
                <w:rFonts w:asciiTheme="minorHAnsi" w:hAnsiTheme="minorHAnsi" w:cstheme="minorHAnsi"/>
              </w:rPr>
              <w:t>Er det tydelig hva ord som «han», «hun», «den», «det» og «der» henviser til?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52B6FB5" w14:textId="7FC7C78A" w:rsidR="0006042E" w:rsidRPr="0006042E" w:rsidRDefault="0006042E" w:rsidP="0006042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6042E">
              <w:rPr>
                <w:rFonts w:asciiTheme="minorHAnsi" w:hAnsiTheme="minorHAnsi" w:cstheme="minorHAnsi"/>
              </w:rPr>
              <w:t xml:space="preserve">Blir det brukt egnet ordforråd (se eventuelt mer om sentralt ordforråd i temaet på side </w:t>
            </w:r>
            <w:r>
              <w:rPr>
                <w:rFonts w:asciiTheme="minorHAnsi" w:hAnsiTheme="minorHAnsi" w:cstheme="minorHAnsi"/>
              </w:rPr>
              <w:t>2</w:t>
            </w:r>
            <w:r w:rsidRPr="0006042E">
              <w:rPr>
                <w:rFonts w:asciiTheme="minorHAnsi" w:hAnsiTheme="minorHAnsi" w:cstheme="minorHAnsi"/>
              </w:rPr>
              <w:t>9)?</w:t>
            </w:r>
          </w:p>
          <w:p w14:paraId="139B8211" w14:textId="4E696877" w:rsidR="00D744D7" w:rsidRPr="00D744D7" w:rsidRDefault="0006042E" w:rsidP="0006042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6042E">
              <w:rPr>
                <w:rFonts w:asciiTheme="minorHAnsi" w:hAnsiTheme="minorHAnsi" w:cstheme="minorHAnsi"/>
              </w:rPr>
              <w:t>Er det variasjon i ordvalget (synonymer)? Dette er vanligvis spesielt viktig i fortellende tekster.</w:t>
            </w:r>
          </w:p>
        </w:tc>
        <w:tc>
          <w:tcPr>
            <w:tcW w:w="21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9881DEE" w14:textId="6C4A342C" w:rsidR="0006042E" w:rsidRPr="0006042E" w:rsidRDefault="0006042E" w:rsidP="0006042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6042E">
              <w:rPr>
                <w:rFonts w:asciiTheme="minorHAnsi" w:hAnsiTheme="minorHAnsi" w:cstheme="minorHAnsi"/>
              </w:rPr>
              <w:t>Er setningene korrekt bygget opp? For eksempel kan korrekt rekkefølge av ledd i setningen gi nyankomne elever problemer på norsk</w:t>
            </w:r>
            <w:r w:rsidR="00353D37">
              <w:rPr>
                <w:rFonts w:asciiTheme="minorHAnsi" w:hAnsiTheme="minorHAnsi" w:cstheme="minorHAnsi"/>
              </w:rPr>
              <w:t>.</w:t>
            </w:r>
          </w:p>
          <w:p w14:paraId="45F0E00B" w14:textId="77777777" w:rsidR="0006042E" w:rsidRPr="0006042E" w:rsidRDefault="0006042E" w:rsidP="0006042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6042E">
              <w:rPr>
                <w:rFonts w:asciiTheme="minorHAnsi" w:hAnsiTheme="minorHAnsi" w:cstheme="minorHAnsi"/>
              </w:rPr>
              <w:t>Er tegnsettingen korrekt?</w:t>
            </w:r>
          </w:p>
          <w:p w14:paraId="7CDC8379" w14:textId="44CFE2C2" w:rsidR="00D744D7" w:rsidRPr="00D744D7" w:rsidRDefault="0006042E" w:rsidP="0006042E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6042E">
              <w:rPr>
                <w:rFonts w:asciiTheme="minorHAnsi" w:hAnsiTheme="minorHAnsi" w:cstheme="minorHAnsi"/>
              </w:rPr>
              <w:t>Er ordene stavet korrekt? Hvis det er stavefeil – hva har eleven lært hittil? Er det for eksempel tegn på at eleven har tilegnet seg regler for lydstruktur?</w:t>
            </w:r>
          </w:p>
        </w:tc>
      </w:tr>
    </w:tbl>
    <w:p w14:paraId="270BCE6F" w14:textId="77777777" w:rsidR="00813A52" w:rsidRDefault="00353D37" w:rsidP="00CC6F1F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2179D" w14:textId="77777777" w:rsidR="009E4AA1" w:rsidRDefault="009E4AA1" w:rsidP="00CC6F1F">
      <w:r>
        <w:separator/>
      </w:r>
    </w:p>
  </w:endnote>
  <w:endnote w:type="continuationSeparator" w:id="0">
    <w:p w14:paraId="2B8EA730" w14:textId="77777777" w:rsidR="009E4AA1" w:rsidRDefault="009E4AA1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BB352" w14:textId="6DB4D7DB" w:rsidR="00CC6F1F" w:rsidRPr="0006042E" w:rsidRDefault="0006042E" w:rsidP="0006042E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8D69D" w14:textId="77777777" w:rsidR="009E4AA1" w:rsidRDefault="009E4AA1" w:rsidP="00CC6F1F">
      <w:r>
        <w:separator/>
      </w:r>
    </w:p>
  </w:footnote>
  <w:footnote w:type="continuationSeparator" w:id="0">
    <w:p w14:paraId="3A2D5DCC" w14:textId="77777777" w:rsidR="009E4AA1" w:rsidRDefault="009E4AA1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06042E"/>
    <w:rsid w:val="00243BB1"/>
    <w:rsid w:val="00353D37"/>
    <w:rsid w:val="007417CE"/>
    <w:rsid w:val="007E181B"/>
    <w:rsid w:val="009500D9"/>
    <w:rsid w:val="009D62A9"/>
    <w:rsid w:val="009E4AA1"/>
    <w:rsid w:val="009F3839"/>
    <w:rsid w:val="00A55E70"/>
    <w:rsid w:val="00B23FCA"/>
    <w:rsid w:val="00B75EDA"/>
    <w:rsid w:val="00CC6F1F"/>
    <w:rsid w:val="00CF3162"/>
    <w:rsid w:val="00D744D7"/>
    <w:rsid w:val="00F4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EC23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F383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F383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F3839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F383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F3839"/>
    <w:rPr>
      <w:rFonts w:ascii="Book Antiqua" w:eastAsia="Book Antiqua" w:hAnsi="Book Antiqua" w:cs="Book Antiqua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F383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3839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Danielsen, Camilla Kolstad</cp:lastModifiedBy>
  <cp:revision>4</cp:revision>
  <dcterms:created xsi:type="dcterms:W3CDTF">2020-12-18T14:43:00Z</dcterms:created>
  <dcterms:modified xsi:type="dcterms:W3CDTF">2021-01-07T16:09:00Z</dcterms:modified>
</cp:coreProperties>
</file>