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enett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705"/>
        <w:gridCol w:w="5923"/>
      </w:tblGrid>
      <w:tr w:rsidR="00CC6F1F" w:rsidRPr="00185A8D" w14:paraId="7D8A7703" w14:textId="77777777" w:rsidTr="00E42831">
        <w:trPr>
          <w:jc w:val="center"/>
        </w:trPr>
        <w:tc>
          <w:tcPr>
            <w:tcW w:w="9628" w:type="dxa"/>
            <w:gridSpan w:val="2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6BBE45D9" w14:textId="5EEAC232" w:rsidR="00CC6F1F" w:rsidRPr="00185A8D" w:rsidRDefault="00801B5A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801B5A">
              <w:rPr>
                <w:rFonts w:asciiTheme="minorHAnsi" w:hAnsiTheme="minorHAnsi" w:cstheme="minorHAnsi"/>
                <w:b/>
                <w:color w:val="FFFFFF" w:themeColor="background1"/>
              </w:rPr>
              <w:t>TANKEKART: VALG AV SITATER TIL ANALYSE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="006044BE">
              <w:rPr>
                <w:rFonts w:asciiTheme="minorHAnsi" w:hAnsiTheme="minorHAnsi" w:cstheme="minorHAnsi"/>
                <w:b/>
                <w:color w:val="FFFFFF" w:themeColor="background1"/>
              </w:rPr>
              <w:t>(Idé 2.1)</w:t>
            </w:r>
          </w:p>
        </w:tc>
      </w:tr>
      <w:tr w:rsidR="00A12908" w:rsidRPr="00185A8D" w14:paraId="14827A08" w14:textId="77777777" w:rsidTr="006044BE">
        <w:trPr>
          <w:trHeight w:val="2835"/>
          <w:jc w:val="center"/>
        </w:trPr>
        <w:tc>
          <w:tcPr>
            <w:tcW w:w="370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4049E8F" w14:textId="1E45BC56" w:rsidR="00A12908" w:rsidRDefault="00A12908" w:rsidP="00E42831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Intro</w:t>
            </w:r>
            <w:r w:rsidR="005E6927">
              <w:rPr>
                <w:rFonts w:asciiTheme="minorHAnsi" w:hAnsiTheme="minorHAnsi" w:cstheme="minorHAnsi"/>
                <w:b/>
              </w:rPr>
              <w:t>duksj</w:t>
            </w:r>
            <w:r>
              <w:rPr>
                <w:rFonts w:asciiTheme="minorHAnsi" w:hAnsiTheme="minorHAnsi" w:cstheme="minorHAnsi"/>
                <w:b/>
              </w:rPr>
              <w:t>on</w:t>
            </w:r>
          </w:p>
          <w:p w14:paraId="049D33C5" w14:textId="77777777" w:rsidR="005E6927" w:rsidRPr="005E6927" w:rsidRDefault="005E6927" w:rsidP="005E6927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5E6927">
              <w:rPr>
                <w:rFonts w:asciiTheme="minorHAnsi" w:hAnsiTheme="minorHAnsi" w:cstheme="minorHAnsi"/>
              </w:rPr>
              <w:t>Hvor stammer sitatet fra (kildehenvisning)?</w:t>
            </w:r>
          </w:p>
          <w:p w14:paraId="3D63C798" w14:textId="1DD7B960" w:rsidR="00A12908" w:rsidRPr="00A12908" w:rsidRDefault="005E6927" w:rsidP="005E6927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5E6927">
              <w:rPr>
                <w:rFonts w:asciiTheme="minorHAnsi" w:hAnsiTheme="minorHAnsi" w:cstheme="minorHAnsi"/>
              </w:rPr>
              <w:t>Hva skal sitatet vise noe om?</w:t>
            </w:r>
          </w:p>
        </w:tc>
        <w:tc>
          <w:tcPr>
            <w:tcW w:w="592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7ECDA61" w14:textId="77777777" w:rsidR="00A12908" w:rsidRPr="00E42831" w:rsidRDefault="00A12908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A12908" w:rsidRPr="00185A8D" w14:paraId="3CD90B02" w14:textId="77777777" w:rsidTr="006044BE">
        <w:trPr>
          <w:trHeight w:val="2835"/>
          <w:jc w:val="center"/>
        </w:trPr>
        <w:tc>
          <w:tcPr>
            <w:tcW w:w="370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C90409F" w14:textId="35BCA43E" w:rsidR="00A12908" w:rsidRDefault="005E6927" w:rsidP="00E42831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</w:t>
            </w:r>
            <w:r w:rsidR="00A12908">
              <w:rPr>
                <w:rFonts w:asciiTheme="minorHAnsi" w:hAnsiTheme="minorHAnsi" w:cstheme="minorHAnsi"/>
                <w:b/>
              </w:rPr>
              <w:t>itat</w:t>
            </w:r>
          </w:p>
          <w:p w14:paraId="750C0B0B" w14:textId="79049DD3" w:rsidR="00A12908" w:rsidRPr="00A12908" w:rsidRDefault="005E6927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5E6927">
              <w:rPr>
                <w:rFonts w:asciiTheme="minorHAnsi" w:hAnsiTheme="minorHAnsi" w:cstheme="minorHAnsi"/>
              </w:rPr>
              <w:t>Skriv sitatet ordrett av</w:t>
            </w:r>
          </w:p>
        </w:tc>
        <w:tc>
          <w:tcPr>
            <w:tcW w:w="592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71B4956" w14:textId="77777777" w:rsidR="00A12908" w:rsidRPr="00E42831" w:rsidRDefault="00A12908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A12908" w:rsidRPr="00185A8D" w14:paraId="55EA2855" w14:textId="77777777" w:rsidTr="006044BE">
        <w:trPr>
          <w:trHeight w:val="2835"/>
          <w:jc w:val="center"/>
        </w:trPr>
        <w:tc>
          <w:tcPr>
            <w:tcW w:w="370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D88305A" w14:textId="77777777" w:rsidR="00A12908" w:rsidRDefault="00A12908" w:rsidP="00E42831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Kommentar</w:t>
            </w:r>
          </w:p>
          <w:p w14:paraId="470C1B1E" w14:textId="77777777" w:rsidR="005E6927" w:rsidRPr="005E6927" w:rsidRDefault="005E6927" w:rsidP="005E6927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5E6927">
              <w:rPr>
                <w:rFonts w:asciiTheme="minorHAnsi" w:hAnsiTheme="minorHAnsi" w:cstheme="minorHAnsi"/>
              </w:rPr>
              <w:t>Sitatet viser …</w:t>
            </w:r>
          </w:p>
          <w:p w14:paraId="36793287" w14:textId="77777777" w:rsidR="005E6927" w:rsidRPr="005E6927" w:rsidRDefault="005E6927" w:rsidP="005E6927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5E6927">
              <w:rPr>
                <w:rFonts w:asciiTheme="minorHAnsi" w:hAnsiTheme="minorHAnsi" w:cstheme="minorHAnsi"/>
              </w:rPr>
              <w:t>Sitatet understreker …</w:t>
            </w:r>
          </w:p>
          <w:p w14:paraId="62943CB5" w14:textId="77777777" w:rsidR="005E6927" w:rsidRPr="005E6927" w:rsidRDefault="005E6927" w:rsidP="005E6927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5E6927">
              <w:rPr>
                <w:rFonts w:asciiTheme="minorHAnsi" w:hAnsiTheme="minorHAnsi" w:cstheme="minorHAnsi"/>
              </w:rPr>
              <w:t>Sitatet er uttrykk for …</w:t>
            </w:r>
          </w:p>
          <w:p w14:paraId="7D3E49FD" w14:textId="6BE9D986" w:rsidR="00A12908" w:rsidRPr="00A12908" w:rsidRDefault="005E6927" w:rsidP="005E6927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5E6927">
              <w:rPr>
                <w:rFonts w:asciiTheme="minorHAnsi" w:hAnsiTheme="minorHAnsi" w:cstheme="minorHAnsi"/>
              </w:rPr>
              <w:t>Sitatet er typisk for …, fordi …</w:t>
            </w:r>
          </w:p>
        </w:tc>
        <w:tc>
          <w:tcPr>
            <w:tcW w:w="592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9A97B40" w14:textId="77777777" w:rsidR="00A12908" w:rsidRPr="00E42831" w:rsidRDefault="00A12908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</w:tbl>
    <w:p w14:paraId="131A15CE" w14:textId="77777777" w:rsidR="00813A52" w:rsidRDefault="005E6927" w:rsidP="00E42831">
      <w:pPr>
        <w:spacing w:after="120"/>
      </w:pPr>
    </w:p>
    <w:sectPr w:rsidR="00813A52" w:rsidSect="00E42831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A06B7C" w14:textId="77777777" w:rsidR="00CC6F1F" w:rsidRDefault="00CC6F1F" w:rsidP="00CC6F1F">
      <w:r>
        <w:separator/>
      </w:r>
    </w:p>
  </w:endnote>
  <w:endnote w:type="continuationSeparator" w:id="0">
    <w:p w14:paraId="6A4618A6" w14:textId="77777777" w:rsidR="00CC6F1F" w:rsidRDefault="00CC6F1F" w:rsidP="00CC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E42C94" w14:textId="483DD0FD" w:rsidR="00CC6F1F" w:rsidRPr="005E6927" w:rsidRDefault="005E6927" w:rsidP="005E6927">
    <w:pPr>
      <w:pStyle w:val="Topptekst"/>
      <w:jc w:val="center"/>
      <w:rPr>
        <w:rFonts w:ascii="Arial" w:hAnsi="Arial" w:cs="Arial"/>
        <w:sz w:val="18"/>
        <w:szCs w:val="18"/>
      </w:rPr>
    </w:pPr>
    <w:r w:rsidRPr="00AA7F53">
      <w:rPr>
        <w:rFonts w:ascii="Arial" w:hAnsi="Arial" w:cs="Arial"/>
        <w:sz w:val="18"/>
        <w:szCs w:val="18"/>
      </w:rPr>
      <w:t>Tilleggsmateriell til</w:t>
    </w:r>
    <w:r w:rsidRPr="002F57A8">
      <w:rPr>
        <w:rFonts w:ascii="Arial" w:hAnsi="Arial" w:cs="Arial"/>
        <w:sz w:val="18"/>
        <w:szCs w:val="18"/>
      </w:rPr>
      <w:t xml:space="preserve"> </w:t>
    </w:r>
    <w:r w:rsidRPr="002F57A8">
      <w:rPr>
        <w:rFonts w:ascii="Arial" w:hAnsi="Arial" w:cs="Arial"/>
        <w:b/>
        <w:caps/>
        <w:color w:val="D15244"/>
        <w:sz w:val="18"/>
        <w:szCs w:val="18"/>
      </w:rPr>
      <w:t>Broen til fagspr</w:t>
    </w:r>
    <w:r>
      <w:rPr>
        <w:rFonts w:ascii="Arial" w:hAnsi="Arial" w:cs="Arial"/>
        <w:b/>
        <w:caps/>
        <w:color w:val="D15244"/>
        <w:sz w:val="18"/>
        <w:szCs w:val="18"/>
      </w:rPr>
      <w:t>ÅK</w:t>
    </w:r>
    <w:r w:rsidRPr="002F57A8">
      <w:rPr>
        <w:rFonts w:ascii="Arial" w:hAnsi="Arial" w:cs="Arial"/>
        <w:b/>
        <w:caps/>
        <w:color w:val="D15244"/>
        <w:sz w:val="18"/>
        <w:szCs w:val="18"/>
      </w:rPr>
      <w:t>et</w:t>
    </w:r>
    <w:r w:rsidRPr="002F57A8">
      <w:rPr>
        <w:rFonts w:ascii="Arial" w:hAnsi="Arial" w:cs="Arial"/>
        <w:sz w:val="18"/>
        <w:szCs w:val="18"/>
      </w:rPr>
      <w:t xml:space="preserve"> </w:t>
    </w:r>
    <w:r w:rsidRPr="00AA7F53">
      <w:rPr>
        <w:rFonts w:ascii="Arial" w:hAnsi="Arial" w:cs="Arial"/>
        <w:sz w:val="18"/>
        <w:szCs w:val="18"/>
      </w:rPr>
      <w:t>av Helene Thise og Katja Vilien © Cappelen Damm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C339E7" w14:textId="77777777" w:rsidR="00CC6F1F" w:rsidRDefault="00CC6F1F" w:rsidP="00CC6F1F">
      <w:r>
        <w:separator/>
      </w:r>
    </w:p>
  </w:footnote>
  <w:footnote w:type="continuationSeparator" w:id="0">
    <w:p w14:paraId="06DE4D12" w14:textId="77777777" w:rsidR="00CC6F1F" w:rsidRDefault="00CC6F1F" w:rsidP="00CC6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7036E"/>
    <w:multiLevelType w:val="hybridMultilevel"/>
    <w:tmpl w:val="74DA3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1F"/>
    <w:rsid w:val="00185A8D"/>
    <w:rsid w:val="002C668B"/>
    <w:rsid w:val="00374D37"/>
    <w:rsid w:val="00392B36"/>
    <w:rsid w:val="003E715D"/>
    <w:rsid w:val="0051187D"/>
    <w:rsid w:val="005E6927"/>
    <w:rsid w:val="006044BE"/>
    <w:rsid w:val="007417CE"/>
    <w:rsid w:val="00786B23"/>
    <w:rsid w:val="007E181B"/>
    <w:rsid w:val="00801B5A"/>
    <w:rsid w:val="008262AC"/>
    <w:rsid w:val="009500D9"/>
    <w:rsid w:val="00A12908"/>
    <w:rsid w:val="00A55E70"/>
    <w:rsid w:val="00B23FCA"/>
    <w:rsid w:val="00B8306A"/>
    <w:rsid w:val="00C65E5A"/>
    <w:rsid w:val="00CC6F1F"/>
    <w:rsid w:val="00CD738E"/>
    <w:rsid w:val="00CF3162"/>
    <w:rsid w:val="00D572B3"/>
    <w:rsid w:val="00E42831"/>
    <w:rsid w:val="00FB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A2315"/>
  <w15:chartTrackingRefBased/>
  <w15:docId w15:val="{55526084-6922-48B8-81CD-B2A041D0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F1F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CC6F1F"/>
  </w:style>
  <w:style w:type="character" w:customStyle="1" w:styleId="BrdtekstTegn">
    <w:name w:val="Brødtekst Tegn"/>
    <w:basedOn w:val="Standardskriftforavsnitt"/>
    <w:link w:val="Brdtekst"/>
    <w:uiPriority w:val="1"/>
    <w:rsid w:val="00CC6F1F"/>
    <w:rPr>
      <w:rFonts w:ascii="Book Antiqua" w:eastAsia="Book Antiqua" w:hAnsi="Book Antiqua" w:cs="Book Antiqua"/>
    </w:rPr>
  </w:style>
  <w:style w:type="table" w:styleId="Tabellrutenett">
    <w:name w:val="Table Grid"/>
    <w:basedOn w:val="Vanligtabell"/>
    <w:uiPriority w:val="39"/>
    <w:rsid w:val="00CC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C6F1F"/>
    <w:rPr>
      <w:rFonts w:ascii="Book Antiqua" w:eastAsia="Book Antiqua" w:hAnsi="Book Antiqua" w:cs="Book Antiqua"/>
    </w:rPr>
  </w:style>
  <w:style w:type="paragraph" w:styleId="Bunntekst">
    <w:name w:val="footer"/>
    <w:basedOn w:val="Normal"/>
    <w:link w:val="Bunntekst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C6F1F"/>
    <w:rPr>
      <w:rFonts w:ascii="Book Antiqua" w:eastAsia="Book Antiqua" w:hAnsi="Book Antiqua" w:cs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Bonde Møllerhøj</dc:creator>
  <cp:keywords/>
  <dc:description/>
  <cp:lastModifiedBy>Sjursen, Bente Aas</cp:lastModifiedBy>
  <cp:revision>3</cp:revision>
  <dcterms:created xsi:type="dcterms:W3CDTF">2020-12-18T08:19:00Z</dcterms:created>
  <dcterms:modified xsi:type="dcterms:W3CDTF">2020-12-18T08:21:00Z</dcterms:modified>
</cp:coreProperties>
</file>